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490"/>
        <w:gridCol w:w="4777"/>
      </w:tblGrid>
      <w:tr w:rsidR="00BD7893" w:rsidTr="00BD7893">
        <w:tc>
          <w:tcPr>
            <w:tcW w:w="5068" w:type="dxa"/>
            <w:hideMark/>
          </w:tcPr>
          <w:p w:rsidR="00BD7893" w:rsidRDefault="00BD7893" w:rsidP="00213129">
            <w:pPr>
              <w:suppressAutoHyphens/>
              <w:spacing w:after="20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ar-SA"/>
              </w:rPr>
            </w:pPr>
          </w:p>
        </w:tc>
        <w:tc>
          <w:tcPr>
            <w:tcW w:w="5069" w:type="dxa"/>
          </w:tcPr>
          <w:p w:rsidR="00BD7893" w:rsidRDefault="00BD7893" w:rsidP="00213129">
            <w:pPr>
              <w:contextualSpacing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>УТВЕРЖДАЮ</w:t>
            </w:r>
          </w:p>
          <w:p w:rsidR="00BD7893" w:rsidRDefault="00BD7893" w:rsidP="00213129">
            <w:pPr>
              <w:contextualSpacing/>
              <w:rPr>
                <w:rFonts w:ascii="Times New Roman" w:eastAsia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Директор школы   ____________________         </w:t>
            </w:r>
          </w:p>
          <w:p w:rsidR="00BD7893" w:rsidRDefault="00BD7893" w:rsidP="00213129">
            <w:pPr>
              <w:contextualSpacing/>
              <w:rPr>
                <w:rFonts w:ascii="Times New Roman" w:eastAsia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                                     Шамсутдинов А. И.</w:t>
            </w:r>
          </w:p>
          <w:p w:rsidR="00BD7893" w:rsidRDefault="00BD7893" w:rsidP="00622AA7">
            <w:pPr>
              <w:contextualSpacing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ar-SA"/>
              </w:rPr>
            </w:pPr>
          </w:p>
        </w:tc>
      </w:tr>
    </w:tbl>
    <w:p w:rsidR="00521EFB" w:rsidRDefault="00521EFB">
      <w:pPr>
        <w:pStyle w:val="21"/>
        <w:spacing w:before="81" w:after="0" w:line="240" w:lineRule="auto"/>
        <w:ind w:right="60"/>
        <w:rPr>
          <w:rFonts w:ascii="Arial Unicode MS" w:hAnsi="Arial Unicode MS" w:cs="Arial Unicode MS"/>
        </w:rPr>
      </w:pPr>
    </w:p>
    <w:p w:rsidR="00521EFB" w:rsidRDefault="00E84083">
      <w:pPr>
        <w:pStyle w:val="121"/>
        <w:spacing w:before="379"/>
        <w:rPr>
          <w:rFonts w:ascii="Arial Unicode MS" w:hAnsi="Arial Unicode MS" w:cs="Arial Unicode MS"/>
        </w:rPr>
      </w:pPr>
      <w:bookmarkStart w:id="0" w:name="bookmark0"/>
      <w:r>
        <w:t>ПРОТОКОЛ №1</w:t>
      </w:r>
      <w:bookmarkEnd w:id="0"/>
    </w:p>
    <w:p w:rsidR="00521EFB" w:rsidRDefault="00E84083">
      <w:pPr>
        <w:pStyle w:val="51"/>
        <w:rPr>
          <w:rFonts w:ascii="Arial Unicode MS" w:hAnsi="Arial Unicode MS" w:cs="Arial Unicode MS"/>
        </w:rPr>
      </w:pPr>
      <w:r>
        <w:t>заседания комиссии по противодействию коррупции в М</w:t>
      </w:r>
      <w:r w:rsidR="00BD7893">
        <w:t>АОУ</w:t>
      </w:r>
      <w:r>
        <w:t xml:space="preserve"> «</w:t>
      </w:r>
      <w:r w:rsidR="00BD7893">
        <w:t>СОШ №165</w:t>
      </w:r>
      <w:r>
        <w:t xml:space="preserve">» Ново-Савиновского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521EFB" w:rsidRDefault="00A107CA">
      <w:pPr>
        <w:pStyle w:val="121"/>
        <w:spacing w:before="0"/>
        <w:rPr>
          <w:rFonts w:ascii="Arial Unicode MS" w:hAnsi="Arial Unicode MS" w:cs="Arial Unicode MS"/>
        </w:rPr>
      </w:pPr>
      <w:bookmarkStart w:id="1" w:name="bookmark1"/>
      <w:r>
        <w:t>от 19.05</w:t>
      </w:r>
      <w:r w:rsidR="00E84083">
        <w:t>.2016</w:t>
      </w:r>
      <w:bookmarkEnd w:id="1"/>
    </w:p>
    <w:p w:rsidR="00521EFB" w:rsidRDefault="00E84083">
      <w:pPr>
        <w:pStyle w:val="11"/>
        <w:spacing w:before="777" w:after="0" w:line="240" w:lineRule="auto"/>
        <w:ind w:left="280"/>
        <w:rPr>
          <w:rFonts w:ascii="Arial Unicode MS" w:hAnsi="Arial Unicode MS" w:cs="Arial Unicode MS"/>
        </w:rPr>
      </w:pPr>
      <w:bookmarkStart w:id="2" w:name="bookmark2"/>
      <w:r>
        <w:t>ПРИСУТСТВОВАЛИ:</w:t>
      </w:r>
      <w:bookmarkEnd w:id="2"/>
    </w:p>
    <w:p w:rsidR="00521EFB" w:rsidRDefault="00521EFB">
      <w:pPr>
        <w:pStyle w:val="61"/>
        <w:spacing w:before="91" w:line="240" w:lineRule="auto"/>
        <w:rPr>
          <w:rFonts w:ascii="Arial Unicode MS" w:hAnsi="Arial Unicode MS" w:cs="Arial Unicode MS"/>
          <w:noProof w:val="0"/>
        </w:rPr>
      </w:pPr>
    </w:p>
    <w:p w:rsidR="00521EFB" w:rsidRDefault="00622AA7">
      <w:pPr>
        <w:pStyle w:val="71"/>
        <w:ind w:left="280" w:right="1520"/>
        <w:rPr>
          <w:rFonts w:ascii="Arial Unicode MS" w:hAnsi="Arial Unicode MS" w:cs="Arial Unicode MS"/>
        </w:rPr>
      </w:pPr>
      <w:r>
        <w:t>Педагогический коллектив школы</w:t>
      </w:r>
      <w:r w:rsidR="00E84083">
        <w:t xml:space="preserve"> в количестве </w:t>
      </w:r>
      <w:r w:rsidR="00A107CA">
        <w:t>122</w:t>
      </w:r>
      <w:r w:rsidR="00E84083">
        <w:t xml:space="preserve"> человек. </w:t>
      </w:r>
      <w:r w:rsidR="00E84083">
        <w:rPr>
          <w:rStyle w:val="70"/>
        </w:rPr>
        <w:t>ПОВЕСТКА ДНЯ:</w:t>
      </w:r>
    </w:p>
    <w:p w:rsidR="00521EFB" w:rsidRDefault="00E84083">
      <w:pPr>
        <w:pStyle w:val="71"/>
        <w:numPr>
          <w:ilvl w:val="0"/>
          <w:numId w:val="1"/>
        </w:numPr>
        <w:tabs>
          <w:tab w:val="left" w:pos="257"/>
        </w:tabs>
        <w:spacing w:before="222" w:line="282" w:lineRule="exact"/>
        <w:ind w:left="280" w:right="60"/>
      </w:pPr>
      <w:r>
        <w:t>Создание комиссии по противодействию коррупции, выборы состава комиссии.</w:t>
      </w:r>
    </w:p>
    <w:p w:rsidR="00521EFB" w:rsidRDefault="00E84083">
      <w:pPr>
        <w:pStyle w:val="71"/>
        <w:numPr>
          <w:ilvl w:val="0"/>
          <w:numId w:val="1"/>
        </w:numPr>
        <w:tabs>
          <w:tab w:val="left" w:pos="284"/>
        </w:tabs>
        <w:spacing w:line="291" w:lineRule="exact"/>
        <w:ind w:left="280" w:right="60"/>
      </w:pPr>
      <w:r>
        <w:t>Соблюдение членами коллектива М</w:t>
      </w:r>
      <w:r w:rsidR="00A107CA">
        <w:t>АО</w:t>
      </w:r>
      <w:r>
        <w:t>У «</w:t>
      </w:r>
      <w:r w:rsidR="00A107CA">
        <w:t>СОШ №165</w:t>
      </w:r>
      <w:r>
        <w:t>» требований антикоррупционного законодательства.</w:t>
      </w:r>
    </w:p>
    <w:p w:rsidR="00521EFB" w:rsidRDefault="00E84083">
      <w:pPr>
        <w:pStyle w:val="a3"/>
        <w:spacing w:before="293"/>
        <w:ind w:left="20" w:right="60"/>
        <w:rPr>
          <w:rFonts w:ascii="Arial Unicode MS" w:hAnsi="Arial Unicode MS" w:cs="Arial Unicode MS"/>
        </w:rPr>
      </w:pPr>
      <w:r>
        <w:rPr>
          <w:rStyle w:val="a5"/>
        </w:rPr>
        <w:t>По первому вопросу</w:t>
      </w:r>
      <w:r>
        <w:t xml:space="preserve"> слушали директора </w:t>
      </w:r>
      <w:r w:rsidR="00A107CA">
        <w:t>школы №165 Шамсутдинова А.И.</w:t>
      </w:r>
      <w:r>
        <w:t xml:space="preserve">., который предложил создать комиссию по противодействию коррупции в следующем составе: председатель комиссии, секретарь комиссии и члены комиссии - </w:t>
      </w:r>
      <w:r w:rsidR="00A107CA">
        <w:t>6</w:t>
      </w:r>
      <w:r>
        <w:t xml:space="preserve"> человек.</w:t>
      </w:r>
    </w:p>
    <w:p w:rsidR="00521EFB" w:rsidRDefault="00E84083">
      <w:pPr>
        <w:pStyle w:val="11"/>
        <w:spacing w:before="0" w:after="0" w:line="300" w:lineRule="exact"/>
        <w:ind w:left="280"/>
        <w:rPr>
          <w:rFonts w:ascii="Arial Unicode MS" w:hAnsi="Arial Unicode MS" w:cs="Arial Unicode MS"/>
        </w:rPr>
      </w:pPr>
      <w:bookmarkStart w:id="3" w:name="bookmark3"/>
      <w:r>
        <w:t>По первому вопросу решили:</w:t>
      </w:r>
      <w:bookmarkEnd w:id="3"/>
    </w:p>
    <w:p w:rsidR="00521EFB" w:rsidRDefault="00E84083">
      <w:pPr>
        <w:pStyle w:val="21"/>
        <w:spacing w:before="333" w:after="0" w:line="240" w:lineRule="auto"/>
        <w:ind w:right="60"/>
        <w:rPr>
          <w:rFonts w:ascii="Arial Unicode MS" w:hAnsi="Arial Unicode MS" w:cs="Arial Unicode MS"/>
        </w:rPr>
      </w:pPr>
      <w:r>
        <w:t>1. Создать комиссию по противодействию коррупции в следующем составе:</w:t>
      </w:r>
    </w:p>
    <w:p w:rsidR="00521EFB" w:rsidRDefault="00622AA7">
      <w:pPr>
        <w:pStyle w:val="71"/>
        <w:spacing w:before="262" w:line="240" w:lineRule="auto"/>
        <w:ind w:left="280"/>
        <w:rPr>
          <w:rFonts w:ascii="Arial Unicode MS" w:hAnsi="Arial Unicode MS" w:cs="Arial Unicode MS"/>
        </w:rPr>
      </w:pPr>
      <w:proofErr w:type="spellStart"/>
      <w:r>
        <w:t>Гильмутдинов</w:t>
      </w:r>
      <w:proofErr w:type="spellEnd"/>
      <w:r>
        <w:t xml:space="preserve"> Р.Р</w:t>
      </w:r>
      <w:r w:rsidR="00E84083">
        <w:t>. - председатель комиссии (</w:t>
      </w:r>
      <w:r w:rsidR="00A107CA">
        <w:t>заместитель директора по УР</w:t>
      </w:r>
      <w:r w:rsidR="00E84083">
        <w:t>);</w:t>
      </w:r>
    </w:p>
    <w:p w:rsidR="00521EFB" w:rsidRDefault="00A107CA">
      <w:pPr>
        <w:pStyle w:val="a3"/>
        <w:spacing w:before="232" w:line="295" w:lineRule="exact"/>
        <w:ind w:left="20" w:right="60" w:firstLine="0"/>
      </w:pPr>
      <w:r>
        <w:t>Амирханова Л.М.</w:t>
      </w:r>
      <w:r w:rsidR="00E84083">
        <w:t xml:space="preserve"> - секретарь комиссии (заместитель директора по УР</w:t>
      </w:r>
      <w:r>
        <w:t>)</w:t>
      </w:r>
      <w:r w:rsidR="00E84083">
        <w:t>;</w:t>
      </w:r>
    </w:p>
    <w:p w:rsidR="00521EFB" w:rsidRDefault="00A107CA" w:rsidP="00A107CA">
      <w:pPr>
        <w:pStyle w:val="a3"/>
        <w:spacing w:before="11" w:line="282" w:lineRule="exact"/>
        <w:ind w:right="20" w:firstLine="0"/>
      </w:pPr>
      <w:r>
        <w:t>Сильченко О.В.</w:t>
      </w:r>
      <w:r w:rsidR="00E84083">
        <w:t xml:space="preserve"> - член комиссии (</w:t>
      </w:r>
      <w:r>
        <w:t>председатель профкома</w:t>
      </w:r>
      <w:r w:rsidR="00E84083">
        <w:t>);</w:t>
      </w:r>
    </w:p>
    <w:p w:rsidR="00A107CA" w:rsidRDefault="00A107CA" w:rsidP="00A107CA">
      <w:pPr>
        <w:pStyle w:val="a3"/>
        <w:spacing w:before="11" w:line="282" w:lineRule="exact"/>
        <w:ind w:right="20" w:firstLine="0"/>
      </w:pPr>
      <w:r>
        <w:t>Леонтьева Н.Н. – член комиссии (учитель математики);</w:t>
      </w:r>
    </w:p>
    <w:p w:rsidR="00A107CA" w:rsidRDefault="00A107CA" w:rsidP="00A107CA">
      <w:pPr>
        <w:pStyle w:val="a3"/>
        <w:spacing w:before="11" w:line="282" w:lineRule="exact"/>
        <w:ind w:right="20" w:firstLine="0"/>
      </w:pPr>
      <w:proofErr w:type="spellStart"/>
      <w:r>
        <w:t>Л</w:t>
      </w:r>
      <w:r w:rsidR="00D3114B">
        <w:t>а</w:t>
      </w:r>
      <w:bookmarkStart w:id="4" w:name="_GoBack"/>
      <w:bookmarkEnd w:id="4"/>
      <w:r>
        <w:t>тфуллина</w:t>
      </w:r>
      <w:proofErr w:type="spellEnd"/>
      <w:r>
        <w:t xml:space="preserve"> А.Р. – член комиссии (заместитель директора по ВР);</w:t>
      </w:r>
    </w:p>
    <w:p w:rsidR="00A107CA" w:rsidRDefault="00A107CA" w:rsidP="00A107CA">
      <w:pPr>
        <w:pStyle w:val="a3"/>
        <w:spacing w:before="11" w:line="282" w:lineRule="exact"/>
        <w:ind w:right="20" w:firstLine="0"/>
      </w:pPr>
      <w:r>
        <w:t>Калинина В.С. – член комиссии (социальный педагог);</w:t>
      </w:r>
    </w:p>
    <w:p w:rsidR="00521EFB" w:rsidRDefault="00A107CA" w:rsidP="00A107CA">
      <w:pPr>
        <w:pStyle w:val="a3"/>
        <w:spacing w:before="11" w:line="282" w:lineRule="exact"/>
        <w:ind w:right="20" w:firstLine="0"/>
        <w:rPr>
          <w:rFonts w:ascii="Arial Unicode MS" w:hAnsi="Arial Unicode MS" w:cs="Arial Unicode MS"/>
        </w:rPr>
      </w:pPr>
      <w:r>
        <w:t xml:space="preserve">Закирова Н.Д. – член </w:t>
      </w:r>
      <w:r w:rsidR="00622AA7">
        <w:t xml:space="preserve">комиссии </w:t>
      </w:r>
      <w:r>
        <w:t xml:space="preserve"> </w:t>
      </w:r>
      <w:r w:rsidR="00622AA7">
        <w:t>(</w:t>
      </w:r>
      <w:r>
        <w:t>лаборант)</w:t>
      </w:r>
      <w:r w:rsidR="00E84083">
        <w:t>;</w:t>
      </w:r>
    </w:p>
    <w:p w:rsidR="00521EFB" w:rsidRDefault="00E84083">
      <w:pPr>
        <w:pStyle w:val="71"/>
        <w:numPr>
          <w:ilvl w:val="1"/>
          <w:numId w:val="1"/>
        </w:numPr>
        <w:tabs>
          <w:tab w:val="left" w:pos="364"/>
        </w:tabs>
        <w:spacing w:before="237" w:line="295" w:lineRule="exact"/>
        <w:ind w:left="360" w:right="20" w:hanging="340"/>
      </w:pPr>
      <w:r>
        <w:t xml:space="preserve">Ознакомить коллектив с приказом от </w:t>
      </w:r>
      <w:r w:rsidR="00A107CA">
        <w:t>19.05</w:t>
      </w:r>
      <w:r>
        <w:t xml:space="preserve">.2016 № </w:t>
      </w:r>
      <w:r w:rsidR="00A107CA">
        <w:t>105-о</w:t>
      </w:r>
      <w:r>
        <w:t xml:space="preserve"> «Об организации антикоррупционной деятельности».</w:t>
      </w:r>
    </w:p>
    <w:p w:rsidR="00521EFB" w:rsidRDefault="00E84083">
      <w:pPr>
        <w:pStyle w:val="71"/>
        <w:numPr>
          <w:ilvl w:val="1"/>
          <w:numId w:val="1"/>
        </w:numPr>
        <w:tabs>
          <w:tab w:val="left" w:pos="360"/>
        </w:tabs>
        <w:spacing w:line="295" w:lineRule="exact"/>
        <w:ind w:left="360" w:right="20" w:hanging="340"/>
      </w:pPr>
      <w:r>
        <w:t>Рекомендовать коллективу своевременно ознакомится с документами по антикоррупционной деятельности, размещенными на сайте лицея.</w:t>
      </w:r>
    </w:p>
    <w:p w:rsidR="00521EFB" w:rsidRDefault="00E84083">
      <w:pPr>
        <w:pStyle w:val="11"/>
        <w:spacing w:before="285" w:after="0" w:line="240" w:lineRule="auto"/>
        <w:ind w:left="640"/>
        <w:rPr>
          <w:rFonts w:ascii="Arial Unicode MS" w:hAnsi="Arial Unicode MS" w:cs="Arial Unicode MS"/>
        </w:rPr>
      </w:pPr>
      <w:bookmarkStart w:id="5" w:name="bookmark4"/>
      <w:r>
        <w:lastRenderedPageBreak/>
        <w:t>Голосовали:</w:t>
      </w:r>
      <w:bookmarkEnd w:id="5"/>
    </w:p>
    <w:p w:rsidR="00521EFB" w:rsidRDefault="00E84083">
      <w:pPr>
        <w:pStyle w:val="71"/>
        <w:tabs>
          <w:tab w:val="left" w:leader="underscore" w:pos="4345"/>
        </w:tabs>
        <w:spacing w:before="259" w:line="240" w:lineRule="auto"/>
        <w:ind w:left="360" w:firstLine="0"/>
        <w:rPr>
          <w:rFonts w:ascii="Arial Unicode MS" w:hAnsi="Arial Unicode MS" w:cs="Arial Unicode MS"/>
        </w:rPr>
      </w:pPr>
      <w:r>
        <w:t xml:space="preserve">«за» - </w:t>
      </w:r>
      <w:r w:rsidR="00A107CA">
        <w:t>122</w:t>
      </w:r>
      <w:r>
        <w:t xml:space="preserve"> человек, «против» - </w:t>
      </w:r>
      <w:r w:rsidR="00A107CA">
        <w:t xml:space="preserve">0 </w:t>
      </w:r>
      <w:r>
        <w:t>человек.</w:t>
      </w:r>
    </w:p>
    <w:p w:rsidR="00521EFB" w:rsidRDefault="00521EFB">
      <w:pPr>
        <w:pStyle w:val="81"/>
        <w:spacing w:before="211" w:line="240" w:lineRule="auto"/>
        <w:ind w:left="4760"/>
        <w:rPr>
          <w:rFonts w:ascii="Arial Unicode MS" w:hAnsi="Arial Unicode MS" w:cs="Arial Unicode MS"/>
          <w:noProof w:val="0"/>
        </w:rPr>
      </w:pPr>
    </w:p>
    <w:p w:rsidR="00521EFB" w:rsidRDefault="00E84083">
      <w:pPr>
        <w:pStyle w:val="a3"/>
        <w:spacing w:before="0" w:line="295" w:lineRule="exact"/>
        <w:ind w:left="360" w:right="20" w:firstLine="280"/>
        <w:rPr>
          <w:rFonts w:ascii="Arial Unicode MS" w:hAnsi="Arial Unicode MS" w:cs="Arial Unicode MS"/>
        </w:rPr>
      </w:pPr>
      <w:r>
        <w:rPr>
          <w:rStyle w:val="a5"/>
        </w:rPr>
        <w:t>По второму вопросу</w:t>
      </w:r>
      <w:r w:rsidR="00A107CA">
        <w:t xml:space="preserve"> слушали директора СОШ №165 Шамсутдинова А.И.</w:t>
      </w:r>
      <w:r>
        <w:t>., который сообщил о том, что случаи с признаками антикоррупционного поведения работников лицея не имели места.</w:t>
      </w:r>
    </w:p>
    <w:p w:rsidR="00521EFB" w:rsidRDefault="00E84083">
      <w:pPr>
        <w:pStyle w:val="91"/>
        <w:spacing w:after="0"/>
        <w:ind w:left="360" w:right="20"/>
        <w:rPr>
          <w:rFonts w:ascii="Arial Unicode MS" w:hAnsi="Arial Unicode MS" w:cs="Arial Unicode MS"/>
        </w:rPr>
      </w:pPr>
      <w:r>
        <w:t>Коллектив работает в соответствии с Планом мероприятий по противодействию коррупции на 2016 год. На официальном сайте лицея создан раздел «Антикоррупционная деятельность», где размещены нормативные документы антикоррупционной направленности, локальные акты школы, отчеты и другие информационные материалы.</w:t>
      </w:r>
    </w:p>
    <w:p w:rsidR="00521EFB" w:rsidRDefault="00E84083">
      <w:pPr>
        <w:pStyle w:val="11"/>
        <w:spacing w:before="285" w:after="0" w:line="240" w:lineRule="auto"/>
        <w:ind w:left="640"/>
        <w:rPr>
          <w:rFonts w:ascii="Arial Unicode MS" w:hAnsi="Arial Unicode MS" w:cs="Arial Unicode MS"/>
        </w:rPr>
      </w:pPr>
      <w:bookmarkStart w:id="6" w:name="bookmark5"/>
      <w:r>
        <w:t>По второму вопросу решили:</w:t>
      </w:r>
      <w:bookmarkEnd w:id="6"/>
    </w:p>
    <w:p w:rsidR="00521EFB" w:rsidRDefault="00E84083">
      <w:pPr>
        <w:pStyle w:val="71"/>
        <w:numPr>
          <w:ilvl w:val="2"/>
          <w:numId w:val="1"/>
        </w:numPr>
        <w:tabs>
          <w:tab w:val="left" w:pos="320"/>
        </w:tabs>
        <w:spacing w:before="228" w:line="300" w:lineRule="exact"/>
        <w:ind w:left="360" w:right="20" w:hanging="340"/>
      </w:pPr>
      <w:r>
        <w:t>Признать работу, направленную на профилактику коррупционных правонарушений, удовлетворительной.</w:t>
      </w:r>
    </w:p>
    <w:p w:rsidR="00521EFB" w:rsidRDefault="00E84083">
      <w:pPr>
        <w:pStyle w:val="71"/>
        <w:numPr>
          <w:ilvl w:val="2"/>
          <w:numId w:val="1"/>
        </w:numPr>
        <w:tabs>
          <w:tab w:val="left" w:pos="351"/>
        </w:tabs>
        <w:spacing w:line="300" w:lineRule="exact"/>
        <w:ind w:left="360" w:right="20" w:hanging="340"/>
      </w:pPr>
      <w:r>
        <w:t xml:space="preserve">Продолжить работу по противодействию коррупции среди участников образовательных отношений в </w:t>
      </w:r>
      <w:r w:rsidR="00622AA7">
        <w:t>МАОУ «СОШ №165»</w:t>
      </w:r>
      <w:r>
        <w:t xml:space="preserve"> согласно плану работы.</w:t>
      </w:r>
    </w:p>
    <w:p w:rsidR="00521EFB" w:rsidRDefault="00E84083">
      <w:pPr>
        <w:pStyle w:val="11"/>
        <w:spacing w:before="293" w:after="0" w:line="240" w:lineRule="auto"/>
        <w:ind w:left="640"/>
        <w:rPr>
          <w:rFonts w:ascii="Arial Unicode MS" w:hAnsi="Arial Unicode MS" w:cs="Arial Unicode MS"/>
        </w:rPr>
      </w:pPr>
      <w:bookmarkStart w:id="7" w:name="bookmark6"/>
      <w:r>
        <w:t>Голосовали:</w:t>
      </w:r>
      <w:bookmarkEnd w:id="7"/>
    </w:p>
    <w:p w:rsidR="00521EFB" w:rsidRDefault="00E84083">
      <w:pPr>
        <w:pStyle w:val="71"/>
        <w:tabs>
          <w:tab w:val="left" w:leader="underscore" w:pos="4349"/>
        </w:tabs>
        <w:spacing w:before="257" w:line="240" w:lineRule="auto"/>
        <w:ind w:left="360" w:firstLine="0"/>
        <w:rPr>
          <w:rFonts w:ascii="Arial Unicode MS" w:hAnsi="Arial Unicode MS" w:cs="Arial Unicode MS"/>
        </w:rPr>
      </w:pPr>
      <w:r>
        <w:t xml:space="preserve">«за» - </w:t>
      </w:r>
      <w:r w:rsidR="00622AA7">
        <w:rPr>
          <w:rStyle w:val="72"/>
        </w:rPr>
        <w:t>122</w:t>
      </w:r>
      <w:r>
        <w:t xml:space="preserve"> человек, «против» - </w:t>
      </w:r>
      <w:r w:rsidR="00622AA7">
        <w:t xml:space="preserve">0 </w:t>
      </w:r>
      <w:r>
        <w:t>человек.</w:t>
      </w:r>
    </w:p>
    <w:p w:rsidR="00676FE4" w:rsidRDefault="00E84083">
      <w:pPr>
        <w:pStyle w:val="71"/>
        <w:tabs>
          <w:tab w:val="left" w:pos="3580"/>
          <w:tab w:val="left" w:pos="6138"/>
        </w:tabs>
        <w:spacing w:before="731" w:line="240" w:lineRule="auto"/>
        <w:ind w:left="360" w:firstLine="0"/>
        <w:rPr>
          <w:rFonts w:ascii="Arial Unicode MS" w:hAnsi="Arial Unicode MS" w:cs="Arial Unicode MS"/>
        </w:rPr>
      </w:pPr>
      <w:r>
        <w:t>Секретарь комиссии</w:t>
      </w:r>
      <w:proofErr w:type="gramStart"/>
      <w:r>
        <w:t>:</w:t>
      </w:r>
      <w:r>
        <w:tab/>
        <w:t>: .</w:t>
      </w:r>
      <w:r>
        <w:tab/>
      </w:r>
      <w:proofErr w:type="gramEnd"/>
      <w:r w:rsidR="00622AA7">
        <w:t>Амирханова Л.М.</w:t>
      </w:r>
    </w:p>
    <w:sectPr w:rsidR="00676FE4" w:rsidSect="00BD7893">
      <w:type w:val="continuous"/>
      <w:pgSz w:w="11905" w:h="16837"/>
      <w:pgMar w:top="1134" w:right="730" w:bottom="967" w:left="2124" w:header="2400" w:footer="96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51AC1DA"/>
    <w:lvl w:ilvl="0">
      <w:start w:val="1"/>
      <w:numFmt w:val="decimal"/>
      <w:lvlText w:val="%1."/>
      <w:lvlJc w:val="left"/>
      <w:rPr>
        <w:sz w:val="26"/>
        <w:szCs w:val="26"/>
      </w:rPr>
    </w:lvl>
    <w:lvl w:ilvl="1">
      <w:start w:val="2"/>
      <w:numFmt w:val="decimal"/>
      <w:lvlText w:val="%2."/>
      <w:lvlJc w:val="left"/>
      <w:rPr>
        <w:sz w:val="26"/>
        <w:szCs w:val="26"/>
      </w:rPr>
    </w:lvl>
    <w:lvl w:ilvl="2">
      <w:start w:val="1"/>
      <w:numFmt w:val="decimal"/>
      <w:lvlText w:val="%3."/>
      <w:lvlJc w:val="left"/>
      <w:rPr>
        <w:sz w:val="26"/>
        <w:szCs w:val="26"/>
      </w:rPr>
    </w:lvl>
    <w:lvl w:ilvl="3">
      <w:start w:val="1"/>
      <w:numFmt w:val="decimal"/>
      <w:lvlText w:val="%3."/>
      <w:lvlJc w:val="left"/>
      <w:rPr>
        <w:sz w:val="26"/>
        <w:szCs w:val="26"/>
      </w:rPr>
    </w:lvl>
    <w:lvl w:ilvl="4">
      <w:start w:val="1"/>
      <w:numFmt w:val="decimal"/>
      <w:lvlText w:val="%3."/>
      <w:lvlJc w:val="left"/>
      <w:rPr>
        <w:sz w:val="26"/>
        <w:szCs w:val="26"/>
      </w:rPr>
    </w:lvl>
    <w:lvl w:ilvl="5">
      <w:start w:val="1"/>
      <w:numFmt w:val="decimal"/>
      <w:lvlText w:val="%3."/>
      <w:lvlJc w:val="left"/>
      <w:rPr>
        <w:sz w:val="26"/>
        <w:szCs w:val="26"/>
      </w:rPr>
    </w:lvl>
    <w:lvl w:ilvl="6">
      <w:start w:val="1"/>
      <w:numFmt w:val="decimal"/>
      <w:lvlText w:val="%3."/>
      <w:lvlJc w:val="left"/>
      <w:rPr>
        <w:sz w:val="26"/>
        <w:szCs w:val="26"/>
      </w:rPr>
    </w:lvl>
    <w:lvl w:ilvl="7">
      <w:start w:val="1"/>
      <w:numFmt w:val="decimal"/>
      <w:lvlText w:val="%3."/>
      <w:lvlJc w:val="left"/>
      <w:rPr>
        <w:sz w:val="26"/>
        <w:szCs w:val="26"/>
      </w:rPr>
    </w:lvl>
    <w:lvl w:ilvl="8">
      <w:start w:val="1"/>
      <w:numFmt w:val="decimal"/>
      <w:lvlText w:val="%3."/>
      <w:lvlJc w:val="left"/>
      <w:rPr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E4"/>
    <w:rsid w:val="00521EFB"/>
    <w:rsid w:val="00622AA7"/>
    <w:rsid w:val="00676FE4"/>
    <w:rsid w:val="00A107CA"/>
    <w:rsid w:val="00BD7893"/>
    <w:rsid w:val="00D3114B"/>
    <w:rsid w:val="00E8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i/>
      <w:iCs/>
      <w:sz w:val="46"/>
      <w:szCs w:val="46"/>
    </w:rPr>
  </w:style>
  <w:style w:type="character" w:customStyle="1" w:styleId="325pt">
    <w:name w:val="Основной текст (3) + 25 pt"/>
    <w:aliases w:val="Не курсив"/>
    <w:basedOn w:val="3"/>
    <w:uiPriority w:val="99"/>
    <w:rPr>
      <w:rFonts w:ascii="Times New Roman" w:hAnsi="Times New Roman" w:cs="Times New Roman"/>
      <w:i/>
      <w:iCs/>
      <w:noProof/>
      <w:sz w:val="50"/>
      <w:szCs w:val="5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i/>
      <w:iCs/>
      <w:noProof/>
      <w:sz w:val="46"/>
      <w:szCs w:val="46"/>
    </w:rPr>
  </w:style>
  <w:style w:type="character" w:customStyle="1" w:styleId="210pt">
    <w:name w:val="Основной текст (2) + 10 pt"/>
    <w:aliases w:val="Курсив,Малые прописные"/>
    <w:basedOn w:val="2"/>
    <w:uiPriority w:val="99"/>
    <w:rPr>
      <w:rFonts w:ascii="Times New Roman" w:hAnsi="Times New Roman" w:cs="Times New Roman"/>
      <w:i/>
      <w:iCs/>
      <w:smallCaps/>
      <w:sz w:val="20"/>
      <w:szCs w:val="20"/>
      <w:u w:val="single"/>
      <w:lang w:val="en-US" w:eastAsia="en-US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i/>
      <w:iCs/>
      <w:smallCaps/>
      <w:noProof/>
      <w:sz w:val="20"/>
      <w:szCs w:val="2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300" w:lineRule="exact"/>
      <w:ind w:firstLine="2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smallCaps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300" w:line="240" w:lineRule="atLeast"/>
      <w:jc w:val="righ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color w:val="auto"/>
      <w:sz w:val="46"/>
      <w:szCs w:val="4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540" w:after="6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60" w:line="5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555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540" w:after="12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20" w:line="240" w:lineRule="atLeast"/>
      <w:jc w:val="center"/>
    </w:pPr>
    <w:rPr>
      <w:rFonts w:ascii="Times New Roman" w:hAnsi="Times New Roman" w:cs="Times New Roman"/>
      <w:i/>
      <w:iCs/>
      <w:smallCaps/>
      <w:noProof/>
      <w:color w:val="auto"/>
      <w:sz w:val="20"/>
      <w:szCs w:val="20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559" w:lineRule="exact"/>
      <w:ind w:hanging="2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i/>
      <w:iCs/>
      <w:smallCaps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240" w:after="240" w:line="295" w:lineRule="exact"/>
      <w:ind w:firstLine="620"/>
      <w:jc w:val="both"/>
    </w:pPr>
    <w:rPr>
      <w:rFonts w:ascii="Times New Roman" w:hAnsi="Times New Roman" w:cs="Times New Roman"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i/>
      <w:iCs/>
      <w:sz w:val="46"/>
      <w:szCs w:val="46"/>
    </w:rPr>
  </w:style>
  <w:style w:type="character" w:customStyle="1" w:styleId="325pt">
    <w:name w:val="Основной текст (3) + 25 pt"/>
    <w:aliases w:val="Не курсив"/>
    <w:basedOn w:val="3"/>
    <w:uiPriority w:val="99"/>
    <w:rPr>
      <w:rFonts w:ascii="Times New Roman" w:hAnsi="Times New Roman" w:cs="Times New Roman"/>
      <w:i/>
      <w:iCs/>
      <w:noProof/>
      <w:sz w:val="50"/>
      <w:szCs w:val="5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i/>
      <w:iCs/>
      <w:noProof/>
      <w:sz w:val="46"/>
      <w:szCs w:val="46"/>
    </w:rPr>
  </w:style>
  <w:style w:type="character" w:customStyle="1" w:styleId="210pt">
    <w:name w:val="Основной текст (2) + 10 pt"/>
    <w:aliases w:val="Курсив,Малые прописные"/>
    <w:basedOn w:val="2"/>
    <w:uiPriority w:val="99"/>
    <w:rPr>
      <w:rFonts w:ascii="Times New Roman" w:hAnsi="Times New Roman" w:cs="Times New Roman"/>
      <w:i/>
      <w:iCs/>
      <w:smallCaps/>
      <w:sz w:val="20"/>
      <w:szCs w:val="20"/>
      <w:u w:val="single"/>
      <w:lang w:val="en-US" w:eastAsia="en-US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i/>
      <w:iCs/>
      <w:smallCaps/>
      <w:noProof/>
      <w:sz w:val="20"/>
      <w:szCs w:val="2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00" w:line="300" w:lineRule="exact"/>
      <w:ind w:firstLine="2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smallCaps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300" w:line="240" w:lineRule="atLeast"/>
      <w:jc w:val="righ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color w:val="auto"/>
      <w:sz w:val="46"/>
      <w:szCs w:val="4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540" w:after="6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60" w:line="5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555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540" w:after="12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20" w:line="240" w:lineRule="atLeast"/>
      <w:jc w:val="center"/>
    </w:pPr>
    <w:rPr>
      <w:rFonts w:ascii="Times New Roman" w:hAnsi="Times New Roman" w:cs="Times New Roman"/>
      <w:i/>
      <w:iCs/>
      <w:smallCaps/>
      <w:noProof/>
      <w:color w:val="auto"/>
      <w:sz w:val="20"/>
      <w:szCs w:val="20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559" w:lineRule="exact"/>
      <w:ind w:hanging="2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i/>
      <w:iCs/>
      <w:smallCaps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240" w:after="240" w:line="295" w:lineRule="exact"/>
      <w:ind w:firstLine="620"/>
      <w:jc w:val="both"/>
    </w:pPr>
    <w:rPr>
      <w:rFonts w:ascii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абак</cp:lastModifiedBy>
  <cp:revision>2</cp:revision>
  <cp:lastPrinted>2016-06-22T09:38:00Z</cp:lastPrinted>
  <dcterms:created xsi:type="dcterms:W3CDTF">2016-06-22T09:39:00Z</dcterms:created>
  <dcterms:modified xsi:type="dcterms:W3CDTF">2016-06-22T09:39:00Z</dcterms:modified>
</cp:coreProperties>
</file>